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6222"/>
      </w:tblGrid>
      <w:tr w:rsidR="00A535D8" w:rsidRPr="00A535D8" w:rsidTr="001E400D">
        <w:tc>
          <w:tcPr>
            <w:tcW w:w="3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PHÒNG GD&amp;ĐT </w:t>
            </w:r>
            <w:r w:rsid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TX 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BẾN CÁT</w:t>
            </w:r>
          </w:p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1E400D"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F00827"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 ĐIỀN</w:t>
            </w:r>
          </w:p>
        </w:tc>
        <w:tc>
          <w:tcPr>
            <w:tcW w:w="6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827" w:rsidRPr="00A535D8" w:rsidRDefault="00F00827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51E03" w:rsidRPr="00A535D8" w:rsidRDefault="00B51E03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</w:p>
    <w:p w:rsidR="00B51E03" w:rsidRPr="00A535D8" w:rsidRDefault="00B51E03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Công khai thông tin cơ sở vật chất của sở giáo dục phổ thông năm học 20</w:t>
      </w:r>
      <w:r w:rsidR="00C17C6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630BD8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-20</w:t>
      </w:r>
      <w:r w:rsidR="00F00827"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630BD8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</w:p>
    <w:p w:rsidR="00B51E03" w:rsidRPr="00A535D8" w:rsidRDefault="00B51E03" w:rsidP="00F94B12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5793"/>
        <w:gridCol w:w="2017"/>
        <w:gridCol w:w="1353"/>
      </w:tblGrid>
      <w:tr w:rsidR="00A535D8" w:rsidRPr="00A535D8" w:rsidTr="00A535D8">
        <w:trPr>
          <w:trHeight w:val="494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30BD8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m2/học sinh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 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kiên cố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30BD8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25DA2" w:rsidP="004C69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bán kiên cố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nhờ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phòng học bộ môn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1D122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 lớp/phòng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AC05C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 học sinh/lớp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F94B1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94B12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điểm trường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51E03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diện tích đất  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0.819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diện tích sân chơi, bãi tập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0478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2.856,56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diện tích các phòng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6.611,7</w:t>
            </w:r>
            <w:r w:rsidR="00B51E03"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 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1D122F" w:rsidRDefault="008C5221" w:rsidP="004C69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  <w:r w:rsidR="004C69E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  <w:r w:rsidR="001D122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bộ môn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526B38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thư viện (m2)</w:t>
            </w:r>
          </w:p>
          <w:p w:rsidR="001D122F" w:rsidRPr="00A535D8" w:rsidRDefault="001D122F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đọc HS + kho sách + phòng đọc GV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1D122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150,80 + 50,76 + 73,80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nhà tập đa năng</w:t>
            </w:r>
          </w:p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(Phòng giáo dục rèn luyện thể chất)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1D122F" w:rsidRDefault="001D122F" w:rsidP="002323C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2323C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804783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Diện tích phòng </w:t>
            </w:r>
            <w:r w:rsidR="00B25DA2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Đoàn, Đội, phòng truyền thống</w:t>
            </w: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804783" w:rsidP="0080478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8C5221"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804783">
        <w:trPr>
          <w:trHeight w:val="75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VII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thiết bị dạy học tối thiểu</w:t>
            </w:r>
          </w:p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(Đơn vị tính: bộ)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3CF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vi-VN"/>
              </w:rPr>
            </w:pPr>
          </w:p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bộ/lớp</w:t>
            </w:r>
          </w:p>
        </w:tc>
      </w:tr>
      <w:tr w:rsidR="00A535D8" w:rsidRPr="00A535D8" w:rsidTr="00804783">
        <w:trPr>
          <w:trHeight w:val="753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thiết bị dạy học tối thiếu hiện có theo quy định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535D8">
              <w:rPr>
                <w:rFonts w:ascii="Times New Roman" w:eastAsia="Times New Roman" w:hAnsi="Times New Roman" w:cs="Times New Roman"/>
                <w:sz w:val="15"/>
                <w:szCs w:val="15"/>
              </w:rPr>
              <w:t>Chưa có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Chưa có</w:t>
            </w: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22E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thiết bị dạy học tối thiếu còn thiếu theo quy định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Khu vườn sinh vật, vườn địa lí (diện tích/thiết bị)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máy vi tính đang sử dụng phục vụ học tập  (Đơn vị tính: bộ)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630BD8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học sinh/bộ</w:t>
            </w:r>
          </w:p>
          <w:p w:rsidR="00FC22E7" w:rsidRPr="00A535D8" w:rsidRDefault="00FC22E7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757"/>
        <w:gridCol w:w="2132"/>
        <w:gridCol w:w="1361"/>
      </w:tblGrid>
      <w:tr w:rsidR="00A535D8" w:rsidRPr="00A535D8" w:rsidTr="00804783">
        <w:trPr>
          <w:trHeight w:val="319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IX</w:t>
            </w:r>
          </w:p>
        </w:tc>
        <w:tc>
          <w:tcPr>
            <w:tcW w:w="2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 số thiết bị </w:t>
            </w:r>
            <w:r w:rsidR="00FC22E7"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dùng chung khác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thiết bị/lớp</w:t>
            </w:r>
          </w:p>
        </w:tc>
      </w:tr>
      <w:tr w:rsidR="00804783" w:rsidRPr="00A535D8" w:rsidTr="00804783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Ti vi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Cát xét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Đầu Video/đầu đĩa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OverHead/projector/vật thể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1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Amly loa thùng – Micro...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29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đa năng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F0082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văn phòng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in Văn phòng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Server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điều khiển GV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6C63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Đàn Oorgan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Đàn Ghita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Sinh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Lý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783" w:rsidRPr="00A535D8" w:rsidTr="00804783">
        <w:trPr>
          <w:trHeight w:val="33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Hóa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630BD8" w:rsidRDefault="00804783" w:rsidP="009738E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783" w:rsidRPr="00A535D8" w:rsidRDefault="0080478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804783">
        <w:trPr>
          <w:trHeight w:val="33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X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Tổng số thiết bị </w:t>
            </w: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đang sử dụng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thiết bị/lớp</w:t>
            </w:r>
          </w:p>
        </w:tc>
      </w:tr>
      <w:tr w:rsidR="00A535D8" w:rsidRPr="00A535D8" w:rsidTr="00804783">
        <w:trPr>
          <w:trHeight w:val="334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Ti vi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chiếu OverHead/projector/vật thể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Amly loa thùng – Micro...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chiếu đa năng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0082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630BD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in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Server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điều khiển GV( PNN1)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Đàn Oorgan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Đàn Ghita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Sinh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Lý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E12521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Hóa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630BD8" w:rsidRDefault="00630BD8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043"/>
        <w:gridCol w:w="7199"/>
      </w:tblGrid>
      <w:tr w:rsidR="00A535D8" w:rsidRPr="00A535D8" w:rsidTr="00A535D8">
        <w:trPr>
          <w:trHeight w:val="297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3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(m2)</w:t>
            </w:r>
          </w:p>
        </w:tc>
      </w:tr>
      <w:tr w:rsidR="00A535D8" w:rsidRPr="00A535D8" w:rsidTr="00804783">
        <w:trPr>
          <w:trHeight w:val="312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bếp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804783">
        <w:trPr>
          <w:trHeight w:val="34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XI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ăn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472"/>
        <w:gridCol w:w="2472"/>
        <w:gridCol w:w="2259"/>
        <w:gridCol w:w="1715"/>
      </w:tblGrid>
      <w:tr w:rsidR="00A535D8" w:rsidRPr="00A535D8" w:rsidTr="00A535D8">
        <w:trPr>
          <w:trHeight w:val="1105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phòng, tổng diện tích (m2)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chỗ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</w:t>
            </w:r>
          </w:p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quân/chỗ</w:t>
            </w:r>
          </w:p>
        </w:tc>
      </w:tr>
      <w:tr w:rsidR="00A535D8" w:rsidRPr="00A535D8" w:rsidTr="00A535D8">
        <w:trPr>
          <w:trHeight w:val="1131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nghỉ cho học sinh bán trú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620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</w:t>
            </w:r>
            <w:r w:rsidR="0054425B"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nội trú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C22E7" w:rsidRPr="00A535D8" w:rsidRDefault="00B51E03" w:rsidP="006E6F5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5D8">
        <w:rPr>
          <w:rFonts w:ascii="Times New Roman" w:eastAsia="Times New Roman" w:hAnsi="Times New Roman" w:cs="Times New Roman"/>
          <w:sz w:val="15"/>
          <w:szCs w:val="15"/>
        </w:rPr>
        <w:br/>
      </w:r>
    </w:p>
    <w:tbl>
      <w:tblPr>
        <w:tblW w:w="4924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647"/>
        <w:gridCol w:w="1590"/>
        <w:gridCol w:w="1228"/>
        <w:gridCol w:w="1420"/>
        <w:gridCol w:w="1433"/>
        <w:gridCol w:w="777"/>
      </w:tblGrid>
      <w:tr w:rsidR="00A535D8" w:rsidRPr="00A535D8" w:rsidTr="00A535D8"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5442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="0054425B"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3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m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ạ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 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ệ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804783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6E6F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630BD8" w:rsidP="00630BD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4425B"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C22E7"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Chưa đạt 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B51E03" w:rsidRPr="00A535D8" w:rsidRDefault="00B51E03" w:rsidP="0054425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90" w:type="dxa"/>
        <w:tblInd w:w="-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220"/>
        <w:gridCol w:w="1985"/>
        <w:gridCol w:w="1417"/>
      </w:tblGrid>
      <w:tr w:rsidR="00A535D8" w:rsidRPr="00A535D8" w:rsidTr="00A535D8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nước sinh hoạt hợp vệ sinh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điện (lưới, phát điện riêng)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0082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 (dùng chung trạm UBND)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E12521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Kết nối internet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63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XVIII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 thông tin điện tử (website) của trường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4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XIX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Tường rào xây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                                                          </w:t>
      </w:r>
      <w:r w:rsidR="00F00827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An Điền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ngày </w:t>
      </w:r>
      <w:r w:rsidR="00804783">
        <w:rPr>
          <w:rFonts w:ascii="Times New Roman" w:eastAsia="Times New Roman" w:hAnsi="Times New Roman" w:cs="Times New Roman"/>
          <w:i/>
          <w:iCs/>
          <w:sz w:val="26"/>
          <w:szCs w:val="26"/>
        </w:rPr>
        <w:t>10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tháng </w:t>
      </w:r>
      <w:r w:rsidR="004C03CA">
        <w:rPr>
          <w:rFonts w:ascii="Times New Roman" w:eastAsia="Times New Roman" w:hAnsi="Times New Roman" w:cs="Times New Roman"/>
          <w:i/>
          <w:iCs/>
          <w:sz w:val="26"/>
          <w:szCs w:val="26"/>
        </w:rPr>
        <w:t>10</w:t>
      </w:r>
      <w:bookmarkStart w:id="0" w:name="_GoBack"/>
      <w:bookmarkEnd w:id="0"/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năm 20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 w:rsidR="00804783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</w:p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 Thủ trưởng đơn vị</w:t>
      </w:r>
    </w:p>
    <w:p w:rsidR="00F91989" w:rsidRDefault="00B51E03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                                                                                     </w:t>
      </w:r>
      <w:r w:rsidR="003C42C7"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   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(Ký và đóng dấu)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             </w:t>
      </w:r>
      <w:r w:rsidR="006E6F5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                  </w:t>
      </w:r>
    </w:p>
    <w:p w:rsidR="00A535D8" w:rsidRDefault="00A535D8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</w:p>
    <w:p w:rsidR="00A535D8" w:rsidRPr="00A535D8" w:rsidRDefault="00A535D8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  <w:t>Nguyễn Văn Hiệp</w:t>
      </w:r>
    </w:p>
    <w:sectPr w:rsidR="00A535D8" w:rsidRPr="00A535D8" w:rsidSect="00A535D8">
      <w:headerReference w:type="default" r:id="rId8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DB" w:rsidRDefault="00223EDB" w:rsidP="00A535D8">
      <w:pPr>
        <w:spacing w:after="0" w:line="240" w:lineRule="auto"/>
      </w:pPr>
      <w:r>
        <w:separator/>
      </w:r>
    </w:p>
  </w:endnote>
  <w:endnote w:type="continuationSeparator" w:id="0">
    <w:p w:rsidR="00223EDB" w:rsidRDefault="00223EDB" w:rsidP="00A5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DB" w:rsidRDefault="00223EDB" w:rsidP="00A535D8">
      <w:pPr>
        <w:spacing w:after="0" w:line="240" w:lineRule="auto"/>
      </w:pPr>
      <w:r>
        <w:separator/>
      </w:r>
    </w:p>
  </w:footnote>
  <w:footnote w:type="continuationSeparator" w:id="0">
    <w:p w:rsidR="00223EDB" w:rsidRDefault="00223EDB" w:rsidP="00A5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D8" w:rsidRPr="00A535D8" w:rsidRDefault="00A535D8" w:rsidP="00A535D8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</w:rPr>
    </w:pPr>
    <w:r w:rsidRPr="00A535D8">
      <w:rPr>
        <w:rFonts w:ascii="Times New Roman" w:eastAsia="Times New Roman" w:hAnsi="Times New Roman" w:cs="Times New Roman"/>
        <w:b/>
        <w:bCs/>
        <w:szCs w:val="26"/>
      </w:rPr>
      <w:t>Biểu mẫu 11</w:t>
    </w:r>
  </w:p>
  <w:p w:rsidR="00A535D8" w:rsidRPr="00A535D8" w:rsidRDefault="00A535D8" w:rsidP="00A535D8">
    <w:pPr>
      <w:pStyle w:val="Header"/>
      <w:rPr>
        <w:sz w:val="18"/>
      </w:rPr>
    </w:pPr>
    <w:r w:rsidRPr="00A535D8">
      <w:rPr>
        <w:rFonts w:ascii="Times New Roman" w:eastAsia="Times New Roman" w:hAnsi="Times New Roman" w:cs="Times New Roman"/>
        <w:i/>
        <w:iCs/>
        <w:szCs w:val="26"/>
      </w:rPr>
      <w:t>(Kèm theo Thông tư số 36/2017/TT-BGDĐT ngày 28/12/2017 của</w:t>
    </w:r>
    <w:r w:rsidRPr="00A535D8">
      <w:rPr>
        <w:rFonts w:ascii="Times New Roman" w:eastAsia="Times New Roman" w:hAnsi="Times New Roman" w:cs="Times New Roman"/>
        <w:sz w:val="16"/>
        <w:szCs w:val="20"/>
      </w:rPr>
      <w:t xml:space="preserve"> </w:t>
    </w:r>
    <w:r w:rsidRPr="00A535D8">
      <w:rPr>
        <w:rFonts w:ascii="Times New Roman" w:eastAsia="Times New Roman" w:hAnsi="Times New Roman" w:cs="Times New Roman"/>
        <w:i/>
        <w:iCs/>
        <w:szCs w:val="26"/>
      </w:rPr>
      <w:t>Bộ Giáo dục và Đào tạo)</w:t>
    </w:r>
  </w:p>
  <w:p w:rsidR="00A535D8" w:rsidRDefault="00A53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03"/>
    <w:rsid w:val="00042C16"/>
    <w:rsid w:val="001D122F"/>
    <w:rsid w:val="001E400D"/>
    <w:rsid w:val="00223EDB"/>
    <w:rsid w:val="002323CF"/>
    <w:rsid w:val="002A0215"/>
    <w:rsid w:val="00317429"/>
    <w:rsid w:val="003300FB"/>
    <w:rsid w:val="003C42C7"/>
    <w:rsid w:val="003D52CB"/>
    <w:rsid w:val="004C03CA"/>
    <w:rsid w:val="004C69EF"/>
    <w:rsid w:val="004F3694"/>
    <w:rsid w:val="00526B38"/>
    <w:rsid w:val="00530691"/>
    <w:rsid w:val="0054425B"/>
    <w:rsid w:val="0058797A"/>
    <w:rsid w:val="00630BD8"/>
    <w:rsid w:val="006A2CB6"/>
    <w:rsid w:val="006C63A2"/>
    <w:rsid w:val="006E6F58"/>
    <w:rsid w:val="006F7A6C"/>
    <w:rsid w:val="00761FC2"/>
    <w:rsid w:val="0076264C"/>
    <w:rsid w:val="00804783"/>
    <w:rsid w:val="008C5221"/>
    <w:rsid w:val="008D39F6"/>
    <w:rsid w:val="008F7DF4"/>
    <w:rsid w:val="009726A2"/>
    <w:rsid w:val="00A201A7"/>
    <w:rsid w:val="00A44862"/>
    <w:rsid w:val="00A535D8"/>
    <w:rsid w:val="00AB1E91"/>
    <w:rsid w:val="00AC05C7"/>
    <w:rsid w:val="00AE1EAA"/>
    <w:rsid w:val="00B25DA2"/>
    <w:rsid w:val="00B51E03"/>
    <w:rsid w:val="00B71568"/>
    <w:rsid w:val="00BC3BE1"/>
    <w:rsid w:val="00C17C67"/>
    <w:rsid w:val="00E12521"/>
    <w:rsid w:val="00E306EC"/>
    <w:rsid w:val="00F00827"/>
    <w:rsid w:val="00F25F55"/>
    <w:rsid w:val="00F61A26"/>
    <w:rsid w:val="00F91989"/>
    <w:rsid w:val="00F94B12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D8"/>
  </w:style>
  <w:style w:type="paragraph" w:styleId="Footer">
    <w:name w:val="footer"/>
    <w:basedOn w:val="Normal"/>
    <w:link w:val="Foot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D8"/>
  </w:style>
  <w:style w:type="paragraph" w:styleId="Footer">
    <w:name w:val="footer"/>
    <w:basedOn w:val="Normal"/>
    <w:link w:val="Foot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7861-F661-4CAB-9E75-0837A509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2022-10-10T07:14:00Z</cp:lastPrinted>
  <dcterms:created xsi:type="dcterms:W3CDTF">2022-10-08T00:32:00Z</dcterms:created>
  <dcterms:modified xsi:type="dcterms:W3CDTF">2022-10-10T07:17:00Z</dcterms:modified>
</cp:coreProperties>
</file>